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F9A" w:rsidRPr="00D81863" w:rsidRDefault="00277B78" w:rsidP="00BD2241">
      <w:pPr>
        <w:spacing w:before="53"/>
        <w:ind w:right="3" w:firstLine="720"/>
        <w:jc w:val="center"/>
        <w:rPr>
          <w:rFonts w:ascii="Times New Roman" w:eastAsia="Times New Roman" w:hAnsi="Times New Roman" w:cs="Times New Roman"/>
          <w:caps/>
          <w:sz w:val="32"/>
          <w:szCs w:val="32"/>
          <w:lang w:val="cs-CZ"/>
        </w:rPr>
      </w:pPr>
      <w:r w:rsidRPr="00D81863">
        <w:rPr>
          <w:rFonts w:ascii="Times New Roman" w:hAnsi="Times New Roman"/>
          <w:b/>
          <w:caps/>
          <w:sz w:val="32"/>
          <w:szCs w:val="32"/>
          <w:lang w:val="cs-CZ"/>
        </w:rPr>
        <w:t xml:space="preserve">Usnesení </w:t>
      </w:r>
      <w:r w:rsidR="00A172D9">
        <w:rPr>
          <w:rFonts w:ascii="Times New Roman" w:hAnsi="Times New Roman"/>
          <w:b/>
          <w:caps/>
          <w:sz w:val="32"/>
          <w:szCs w:val="32"/>
          <w:lang w:val="cs-CZ"/>
        </w:rPr>
        <w:t xml:space="preserve">VU </w:t>
      </w:r>
      <w:r w:rsidRPr="00D81863">
        <w:rPr>
          <w:rFonts w:ascii="Times New Roman" w:hAnsi="Times New Roman"/>
          <w:b/>
          <w:caps/>
          <w:sz w:val="32"/>
          <w:szCs w:val="32"/>
          <w:lang w:val="cs-CZ"/>
        </w:rPr>
        <w:t>k uzavírání církevních</w:t>
      </w:r>
      <w:r w:rsidRPr="00D81863">
        <w:rPr>
          <w:rFonts w:ascii="Times New Roman" w:hAnsi="Times New Roman"/>
          <w:b/>
          <w:caps/>
          <w:spacing w:val="-17"/>
          <w:sz w:val="32"/>
          <w:szCs w:val="32"/>
          <w:lang w:val="cs-CZ"/>
        </w:rPr>
        <w:t xml:space="preserve"> </w:t>
      </w:r>
      <w:r w:rsidRPr="00D81863">
        <w:rPr>
          <w:rFonts w:ascii="Times New Roman" w:hAnsi="Times New Roman"/>
          <w:b/>
          <w:caps/>
          <w:sz w:val="32"/>
          <w:szCs w:val="32"/>
          <w:lang w:val="cs-CZ"/>
        </w:rPr>
        <w:t>sňatků</w:t>
      </w:r>
    </w:p>
    <w:p w:rsidR="00767F9A" w:rsidRPr="00277B78" w:rsidRDefault="00767F9A" w:rsidP="00277B78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</w:p>
    <w:p w:rsidR="00767F9A" w:rsidRDefault="00277B78" w:rsidP="00277B78">
      <w:pPr>
        <w:ind w:left="1629" w:right="1649"/>
        <w:jc w:val="both"/>
        <w:rPr>
          <w:rFonts w:ascii="Times New Roman" w:hAnsi="Times New Roman"/>
          <w:b/>
          <w:sz w:val="24"/>
          <w:lang w:val="cs-CZ"/>
        </w:rPr>
      </w:pPr>
      <w:r w:rsidRPr="00277B78">
        <w:rPr>
          <w:rFonts w:ascii="Times New Roman" w:hAnsi="Times New Roman"/>
          <w:b/>
          <w:sz w:val="24"/>
          <w:lang w:val="cs-CZ"/>
        </w:rPr>
        <w:t xml:space="preserve">Přijato na zasedání </w:t>
      </w:r>
      <w:r>
        <w:rPr>
          <w:rFonts w:ascii="Times New Roman" w:hAnsi="Times New Roman"/>
          <w:b/>
          <w:sz w:val="24"/>
          <w:lang w:val="cs-CZ"/>
        </w:rPr>
        <w:t>v</w:t>
      </w:r>
      <w:r w:rsidRPr="00277B78">
        <w:rPr>
          <w:rFonts w:ascii="Times New Roman" w:hAnsi="Times New Roman"/>
          <w:b/>
          <w:sz w:val="24"/>
          <w:lang w:val="cs-CZ"/>
        </w:rPr>
        <w:t xml:space="preserve">ýboru </w:t>
      </w:r>
      <w:r>
        <w:rPr>
          <w:rFonts w:ascii="Times New Roman" w:hAnsi="Times New Roman"/>
          <w:b/>
          <w:sz w:val="24"/>
          <w:lang w:val="cs-CZ"/>
        </w:rPr>
        <w:t>ČSU</w:t>
      </w:r>
      <w:r w:rsidRPr="00277B78">
        <w:rPr>
          <w:rFonts w:ascii="Times New Roman" w:hAnsi="Times New Roman"/>
          <w:b/>
          <w:sz w:val="24"/>
          <w:lang w:val="cs-CZ"/>
        </w:rPr>
        <w:t xml:space="preserve"> v Bratislavě 22. září</w:t>
      </w:r>
      <w:r w:rsidRPr="00277B78">
        <w:rPr>
          <w:rFonts w:ascii="Times New Roman" w:hAnsi="Times New Roman"/>
          <w:b/>
          <w:spacing w:val="-13"/>
          <w:sz w:val="24"/>
          <w:lang w:val="cs-CZ"/>
        </w:rPr>
        <w:t xml:space="preserve"> </w:t>
      </w:r>
      <w:r w:rsidRPr="00277B78">
        <w:rPr>
          <w:rFonts w:ascii="Times New Roman" w:hAnsi="Times New Roman"/>
          <w:b/>
          <w:sz w:val="24"/>
          <w:lang w:val="cs-CZ"/>
        </w:rPr>
        <w:t>2013</w:t>
      </w:r>
    </w:p>
    <w:p w:rsidR="007E7255" w:rsidRDefault="007E7255" w:rsidP="00277B78">
      <w:pPr>
        <w:ind w:left="1629" w:right="1649"/>
        <w:jc w:val="both"/>
        <w:rPr>
          <w:rFonts w:ascii="Times New Roman" w:hAnsi="Times New Roman"/>
          <w:b/>
          <w:sz w:val="24"/>
          <w:lang w:val="cs-CZ"/>
        </w:rPr>
      </w:pPr>
    </w:p>
    <w:p w:rsidR="007E7255" w:rsidRPr="00277B78" w:rsidRDefault="007E7255" w:rsidP="00277B78">
      <w:pPr>
        <w:ind w:left="1629" w:right="1649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767F9A" w:rsidRPr="00277B78" w:rsidRDefault="00767F9A" w:rsidP="00277B78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</w:pPr>
    </w:p>
    <w:p w:rsidR="00767F9A" w:rsidRPr="007E7255" w:rsidRDefault="00277B78" w:rsidP="001D0E3E">
      <w:pPr>
        <w:pStyle w:val="Odstavecseseznamem"/>
        <w:numPr>
          <w:ilvl w:val="0"/>
          <w:numId w:val="1"/>
        </w:numPr>
        <w:tabs>
          <w:tab w:val="left" w:pos="477"/>
        </w:tabs>
        <w:ind w:right="117"/>
        <w:jc w:val="both"/>
        <w:rPr>
          <w:rFonts w:ascii="Times New Roman" w:eastAsia="Times New Roman" w:hAnsi="Times New Roman" w:cs="Times New Roman"/>
          <w:lang w:val="cs-CZ"/>
        </w:rPr>
      </w:pPr>
      <w:r w:rsidRPr="007E7255">
        <w:rPr>
          <w:rFonts w:ascii="Times New Roman" w:eastAsia="Times New Roman" w:hAnsi="Times New Roman" w:cs="Times New Roman"/>
          <w:lang w:val="cs-CZ"/>
        </w:rPr>
        <w:t>Církevní řád Církve adventistů sedmého dne stanoví, že „při svatebním obřadu</w:t>
      </w:r>
      <w:r w:rsidRPr="007E7255">
        <w:rPr>
          <w:rFonts w:ascii="Times New Roman" w:eastAsia="Times New Roman" w:hAnsi="Times New Roman" w:cs="Times New Roman"/>
          <w:spacing w:val="-1"/>
          <w:lang w:val="cs-CZ"/>
        </w:rPr>
        <w:t xml:space="preserve"> </w:t>
      </w:r>
      <w:r w:rsidRPr="007E7255">
        <w:rPr>
          <w:rFonts w:ascii="Times New Roman" w:eastAsia="Times New Roman" w:hAnsi="Times New Roman" w:cs="Times New Roman"/>
          <w:lang w:val="cs-CZ"/>
        </w:rPr>
        <w:t>klade otázky, formuluje slib a prohlašuje manželství za uzavřené pouze ordinovaný kazatel“</w:t>
      </w:r>
      <w:r w:rsidRPr="007E7255">
        <w:rPr>
          <w:rFonts w:ascii="Times New Roman" w:eastAsia="Times New Roman" w:hAnsi="Times New Roman" w:cs="Times New Roman"/>
          <w:spacing w:val="-2"/>
          <w:lang w:val="cs-CZ"/>
        </w:rPr>
        <w:t xml:space="preserve"> </w:t>
      </w:r>
      <w:r w:rsidRPr="007E7255">
        <w:rPr>
          <w:rFonts w:ascii="Times New Roman" w:eastAsia="Times New Roman" w:hAnsi="Times New Roman" w:cs="Times New Roman"/>
          <w:lang w:val="cs-CZ"/>
        </w:rPr>
        <w:t>(CŘ str. 66). Obřad uzavření manželství mohou provádět pouze vysvěcení kazatelé s</w:t>
      </w:r>
      <w:r w:rsidRPr="007E7255">
        <w:rPr>
          <w:rFonts w:ascii="Times New Roman" w:eastAsia="Times New Roman" w:hAnsi="Times New Roman" w:cs="Times New Roman"/>
          <w:spacing w:val="-1"/>
          <w:lang w:val="cs-CZ"/>
        </w:rPr>
        <w:t xml:space="preserve"> </w:t>
      </w:r>
      <w:r w:rsidRPr="007E7255">
        <w:rPr>
          <w:rFonts w:ascii="Times New Roman" w:eastAsia="Times New Roman" w:hAnsi="Times New Roman" w:cs="Times New Roman"/>
          <w:lang w:val="cs-CZ"/>
        </w:rPr>
        <w:t>platným pověřením ve sborech, které jsou jim svěřeny rozhodnutím výboru příslušného</w:t>
      </w:r>
      <w:r w:rsidRPr="007E7255">
        <w:rPr>
          <w:rFonts w:ascii="Times New Roman" w:eastAsia="Times New Roman" w:hAnsi="Times New Roman" w:cs="Times New Roman"/>
          <w:spacing w:val="-1"/>
          <w:lang w:val="cs-CZ"/>
        </w:rPr>
        <w:t xml:space="preserve"> </w:t>
      </w:r>
      <w:r w:rsidRPr="007E7255">
        <w:rPr>
          <w:rFonts w:ascii="Times New Roman" w:eastAsia="Times New Roman" w:hAnsi="Times New Roman" w:cs="Times New Roman"/>
          <w:lang w:val="cs-CZ"/>
        </w:rPr>
        <w:t>sdružení. Vysvěcení kazatelé zařazení v jiných služebnostech, důchodci nebo hosté mohou</w:t>
      </w:r>
      <w:r w:rsidRPr="007E7255">
        <w:rPr>
          <w:rFonts w:ascii="Times New Roman" w:eastAsia="Times New Roman" w:hAnsi="Times New Roman" w:cs="Times New Roman"/>
          <w:spacing w:val="-2"/>
          <w:lang w:val="cs-CZ"/>
        </w:rPr>
        <w:t xml:space="preserve"> </w:t>
      </w:r>
      <w:r w:rsidRPr="007E7255">
        <w:rPr>
          <w:rFonts w:ascii="Times New Roman" w:eastAsia="Times New Roman" w:hAnsi="Times New Roman" w:cs="Times New Roman"/>
          <w:lang w:val="cs-CZ"/>
        </w:rPr>
        <w:t>obřad uzavření manželství provést jen pod podmínkou souhlasu vysvěceného</w:t>
      </w:r>
      <w:r w:rsidRPr="007E7255">
        <w:rPr>
          <w:rFonts w:ascii="Times New Roman" w:eastAsia="Times New Roman" w:hAnsi="Times New Roman" w:cs="Times New Roman"/>
          <w:spacing w:val="-1"/>
          <w:lang w:val="cs-CZ"/>
        </w:rPr>
        <w:t xml:space="preserve"> </w:t>
      </w:r>
      <w:r w:rsidRPr="007E7255">
        <w:rPr>
          <w:rFonts w:ascii="Times New Roman" w:eastAsia="Times New Roman" w:hAnsi="Times New Roman" w:cs="Times New Roman"/>
          <w:lang w:val="cs-CZ"/>
        </w:rPr>
        <w:t>kazatele odpovědného za příslušný sbor a písemného souhlasu předsedy příslušného</w:t>
      </w:r>
      <w:r w:rsidRPr="007E7255">
        <w:rPr>
          <w:rFonts w:ascii="Times New Roman" w:eastAsia="Times New Roman" w:hAnsi="Times New Roman" w:cs="Times New Roman"/>
          <w:spacing w:val="-1"/>
          <w:lang w:val="cs-CZ"/>
        </w:rPr>
        <w:t xml:space="preserve"> </w:t>
      </w:r>
      <w:r w:rsidRPr="007E7255">
        <w:rPr>
          <w:rFonts w:ascii="Times New Roman" w:eastAsia="Times New Roman" w:hAnsi="Times New Roman" w:cs="Times New Roman"/>
          <w:lang w:val="cs-CZ"/>
        </w:rPr>
        <w:t>sdružení. Stejné ustanovení platí pro případ, kdy vysvěcený kazatel má provést obřad</w:t>
      </w:r>
      <w:r w:rsidRPr="007E7255">
        <w:rPr>
          <w:rFonts w:ascii="Times New Roman" w:eastAsia="Times New Roman" w:hAnsi="Times New Roman" w:cs="Times New Roman"/>
          <w:spacing w:val="-1"/>
          <w:lang w:val="cs-CZ"/>
        </w:rPr>
        <w:t xml:space="preserve"> </w:t>
      </w:r>
      <w:r w:rsidRPr="007E7255">
        <w:rPr>
          <w:rFonts w:ascii="Times New Roman" w:eastAsia="Times New Roman" w:hAnsi="Times New Roman" w:cs="Times New Roman"/>
          <w:lang w:val="cs-CZ"/>
        </w:rPr>
        <w:t>uzavření manželství mimo sbory, jež mu byly svěřeny.</w:t>
      </w:r>
    </w:p>
    <w:p w:rsidR="00767F9A" w:rsidRPr="007E7255" w:rsidRDefault="00767F9A" w:rsidP="001D0E3E">
      <w:pPr>
        <w:spacing w:before="1"/>
        <w:jc w:val="both"/>
        <w:rPr>
          <w:rFonts w:ascii="Times New Roman" w:eastAsia="Times New Roman" w:hAnsi="Times New Roman" w:cs="Times New Roman"/>
          <w:lang w:val="cs-CZ"/>
        </w:rPr>
      </w:pPr>
    </w:p>
    <w:p w:rsidR="00767F9A" w:rsidRPr="007E7255" w:rsidRDefault="00277B78" w:rsidP="001D0E3E">
      <w:pPr>
        <w:pStyle w:val="Odstavecseseznamem"/>
        <w:numPr>
          <w:ilvl w:val="0"/>
          <w:numId w:val="1"/>
        </w:numPr>
        <w:tabs>
          <w:tab w:val="left" w:pos="477"/>
        </w:tabs>
        <w:ind w:right="295"/>
        <w:jc w:val="both"/>
        <w:rPr>
          <w:rFonts w:ascii="Times New Roman" w:eastAsia="Times New Roman" w:hAnsi="Times New Roman" w:cs="Times New Roman"/>
          <w:lang w:val="cs-CZ"/>
        </w:rPr>
      </w:pPr>
      <w:r w:rsidRPr="007E7255">
        <w:rPr>
          <w:rFonts w:ascii="Times New Roman" w:hAnsi="Times New Roman"/>
          <w:lang w:val="cs-CZ"/>
        </w:rPr>
        <w:t>Církevní řád se rovněž vyjadřuje k otázce uzavírání církevních sňatků s nečleny církve:</w:t>
      </w:r>
    </w:p>
    <w:p w:rsidR="00767F9A" w:rsidRPr="007E7255" w:rsidRDefault="00277B78" w:rsidP="001D0E3E">
      <w:pPr>
        <w:pStyle w:val="Zkladntext"/>
        <w:ind w:right="295" w:firstLine="0"/>
        <w:jc w:val="both"/>
        <w:rPr>
          <w:sz w:val="22"/>
          <w:szCs w:val="22"/>
          <w:lang w:val="cs-CZ"/>
        </w:rPr>
      </w:pPr>
      <w:r w:rsidRPr="007E7255">
        <w:rPr>
          <w:sz w:val="22"/>
          <w:szCs w:val="22"/>
          <w:lang w:val="cs-CZ"/>
        </w:rPr>
        <w:t>„Církev jasně odrazuje od manželství mezi adventisty sedmého dne a příslušníky</w:t>
      </w:r>
      <w:r w:rsidRPr="007E7255">
        <w:rPr>
          <w:spacing w:val="1"/>
          <w:sz w:val="22"/>
          <w:szCs w:val="22"/>
          <w:lang w:val="cs-CZ"/>
        </w:rPr>
        <w:t xml:space="preserve"> </w:t>
      </w:r>
      <w:r w:rsidRPr="007E7255">
        <w:rPr>
          <w:sz w:val="22"/>
          <w:szCs w:val="22"/>
          <w:lang w:val="cs-CZ"/>
        </w:rPr>
        <w:t>jiných náboženství a výrazně nabádá své kazatele, aby takové páry neoddávali</w:t>
      </w:r>
      <w:r w:rsidRPr="007E7255">
        <w:rPr>
          <w:rFonts w:cs="Times New Roman"/>
          <w:sz w:val="22"/>
          <w:szCs w:val="22"/>
          <w:lang w:val="cs-CZ"/>
        </w:rPr>
        <w:t>.</w:t>
      </w:r>
      <w:r w:rsidRPr="007E7255">
        <w:rPr>
          <w:sz w:val="22"/>
          <w:szCs w:val="22"/>
          <w:lang w:val="cs-CZ"/>
        </w:rPr>
        <w:t>“ (CŘ str.</w:t>
      </w:r>
      <w:r w:rsidRPr="007E7255">
        <w:rPr>
          <w:spacing w:val="-2"/>
          <w:sz w:val="22"/>
          <w:szCs w:val="22"/>
          <w:lang w:val="cs-CZ"/>
        </w:rPr>
        <w:t xml:space="preserve"> </w:t>
      </w:r>
      <w:r w:rsidRPr="007E7255">
        <w:rPr>
          <w:sz w:val="22"/>
          <w:szCs w:val="22"/>
          <w:lang w:val="cs-CZ"/>
        </w:rPr>
        <w:t xml:space="preserve">138) Kazatelé mohou oddat pouze členy Církve adventistů sedmého dne. </w:t>
      </w:r>
      <w:r w:rsidRPr="007E7255">
        <w:rPr>
          <w:rFonts w:cs="Times New Roman"/>
          <w:sz w:val="22"/>
          <w:szCs w:val="22"/>
          <w:lang w:val="cs-CZ"/>
        </w:rPr>
        <w:t>S ohledem</w:t>
      </w:r>
      <w:r w:rsidRPr="007E7255">
        <w:rPr>
          <w:rFonts w:cs="Times New Roman"/>
          <w:spacing w:val="23"/>
          <w:sz w:val="22"/>
          <w:szCs w:val="22"/>
          <w:lang w:val="cs-CZ"/>
        </w:rPr>
        <w:t xml:space="preserve"> </w:t>
      </w:r>
      <w:r w:rsidRPr="007E7255">
        <w:rPr>
          <w:rFonts w:cs="Times New Roman"/>
          <w:sz w:val="22"/>
          <w:szCs w:val="22"/>
          <w:lang w:val="cs-CZ"/>
        </w:rPr>
        <w:t xml:space="preserve">na pastoraci a </w:t>
      </w:r>
      <w:r w:rsidRPr="007E7255">
        <w:rPr>
          <w:sz w:val="22"/>
          <w:szCs w:val="22"/>
          <w:lang w:val="cs-CZ"/>
        </w:rPr>
        <w:t>evangelizaci může udělit výjimky pouze předseda příslušného sdružení</w:t>
      </w:r>
      <w:r w:rsidRPr="007E7255">
        <w:rPr>
          <w:spacing w:val="-1"/>
          <w:sz w:val="22"/>
          <w:szCs w:val="22"/>
          <w:lang w:val="cs-CZ"/>
        </w:rPr>
        <w:t xml:space="preserve"> </w:t>
      </w:r>
      <w:r w:rsidRPr="007E7255">
        <w:rPr>
          <w:sz w:val="22"/>
          <w:szCs w:val="22"/>
          <w:lang w:val="cs-CZ"/>
        </w:rPr>
        <w:t>za předpokladu písemné žádosti výborů sborů, do kterých snoubenci přísluší, a</w:t>
      </w:r>
      <w:r w:rsidRPr="007E7255">
        <w:rPr>
          <w:spacing w:val="-1"/>
          <w:sz w:val="22"/>
          <w:szCs w:val="22"/>
          <w:lang w:val="cs-CZ"/>
        </w:rPr>
        <w:t xml:space="preserve"> </w:t>
      </w:r>
      <w:r w:rsidRPr="007E7255">
        <w:rPr>
          <w:sz w:val="22"/>
          <w:szCs w:val="22"/>
          <w:lang w:val="cs-CZ"/>
        </w:rPr>
        <w:t>písemného souhlasu místního ordinovaného kazatele.</w:t>
      </w:r>
    </w:p>
    <w:p w:rsidR="00767F9A" w:rsidRPr="007E7255" w:rsidRDefault="00767F9A" w:rsidP="001D0E3E">
      <w:pPr>
        <w:jc w:val="both"/>
        <w:rPr>
          <w:rFonts w:ascii="Times New Roman" w:eastAsia="Times New Roman" w:hAnsi="Times New Roman" w:cs="Times New Roman"/>
          <w:lang w:val="cs-CZ"/>
        </w:rPr>
      </w:pPr>
    </w:p>
    <w:p w:rsidR="00767F9A" w:rsidRPr="007E7255" w:rsidRDefault="00277B78" w:rsidP="001D0E3E">
      <w:pPr>
        <w:pStyle w:val="Odstavecseseznamem"/>
        <w:numPr>
          <w:ilvl w:val="0"/>
          <w:numId w:val="1"/>
        </w:numPr>
        <w:tabs>
          <w:tab w:val="left" w:pos="477"/>
        </w:tabs>
        <w:ind w:right="611"/>
        <w:jc w:val="both"/>
        <w:rPr>
          <w:rFonts w:ascii="Times New Roman" w:eastAsia="Times New Roman" w:hAnsi="Times New Roman" w:cs="Times New Roman"/>
          <w:lang w:val="cs-CZ"/>
        </w:rPr>
      </w:pPr>
      <w:r w:rsidRPr="007E7255">
        <w:rPr>
          <w:rFonts w:ascii="Times New Roman" w:hAnsi="Times New Roman"/>
          <w:lang w:val="cs-CZ"/>
        </w:rPr>
        <w:t>Konference unie, která se konala 23.</w:t>
      </w:r>
      <w:r w:rsidR="00CC107F">
        <w:rPr>
          <w:rFonts w:ascii="Times New Roman" w:hAnsi="Times New Roman"/>
          <w:lang w:val="cs-CZ"/>
        </w:rPr>
        <w:t>–</w:t>
      </w:r>
      <w:r w:rsidRPr="007E7255">
        <w:rPr>
          <w:rFonts w:ascii="Times New Roman" w:hAnsi="Times New Roman"/>
          <w:spacing w:val="-3"/>
          <w:lang w:val="cs-CZ"/>
        </w:rPr>
        <w:t xml:space="preserve">25. </w:t>
      </w:r>
      <w:r w:rsidRPr="007E7255">
        <w:rPr>
          <w:rFonts w:ascii="Times New Roman" w:hAnsi="Times New Roman"/>
          <w:lang w:val="cs-CZ"/>
        </w:rPr>
        <w:t>4. 1995 v Krajném (viz zápis z</w:t>
      </w:r>
      <w:r w:rsidRPr="007E7255">
        <w:rPr>
          <w:rFonts w:ascii="Times New Roman" w:hAnsi="Times New Roman"/>
          <w:spacing w:val="12"/>
          <w:lang w:val="cs-CZ"/>
        </w:rPr>
        <w:t xml:space="preserve"> </w:t>
      </w:r>
      <w:r w:rsidRPr="007E7255">
        <w:rPr>
          <w:rFonts w:ascii="Times New Roman" w:hAnsi="Times New Roman"/>
          <w:lang w:val="cs-CZ"/>
        </w:rPr>
        <w:t xml:space="preserve">konference, rozhodnutí č. 14), rozhodla, </w:t>
      </w:r>
      <w:r w:rsidR="00CC107F">
        <w:rPr>
          <w:rFonts w:ascii="Times New Roman" w:hAnsi="Times New Roman"/>
          <w:lang w:val="cs-CZ"/>
        </w:rPr>
        <w:t>„</w:t>
      </w:r>
      <w:r w:rsidRPr="007E7255">
        <w:rPr>
          <w:rFonts w:ascii="Times New Roman" w:hAnsi="Times New Roman"/>
          <w:lang w:val="cs-CZ"/>
        </w:rPr>
        <w:t>aby každý snoubenecký pár, který chce být oddán v naší církvi, absolvoval seminář</w:t>
      </w:r>
      <w:r w:rsidR="00CC107F">
        <w:rPr>
          <w:rFonts w:ascii="Times New Roman" w:hAnsi="Times New Roman"/>
          <w:lang w:val="cs-CZ"/>
        </w:rPr>
        <w:t>,</w:t>
      </w:r>
      <w:r w:rsidR="00882944">
        <w:rPr>
          <w:rFonts w:ascii="Times New Roman" w:hAnsi="Times New Roman"/>
          <w:lang w:val="cs-CZ"/>
        </w:rPr>
        <w:t xml:space="preserve"> </w:t>
      </w:r>
      <w:r w:rsidRPr="007E7255">
        <w:rPr>
          <w:rFonts w:ascii="Times New Roman" w:hAnsi="Times New Roman"/>
          <w:lang w:val="cs-CZ"/>
        </w:rPr>
        <w:t>Příprava na manželství</w:t>
      </w:r>
      <w:r w:rsidR="00CC107F">
        <w:rPr>
          <w:rFonts w:ascii="Times New Roman" w:hAnsi="Times New Roman"/>
          <w:lang w:val="cs-CZ"/>
        </w:rPr>
        <w:t>“.</w:t>
      </w:r>
    </w:p>
    <w:p w:rsidR="00767F9A" w:rsidRDefault="00277B78" w:rsidP="001D0E3E">
      <w:pPr>
        <w:pStyle w:val="Zkladntext"/>
        <w:ind w:right="295" w:firstLine="0"/>
        <w:jc w:val="both"/>
        <w:rPr>
          <w:sz w:val="22"/>
          <w:szCs w:val="22"/>
          <w:lang w:val="cs-CZ"/>
        </w:rPr>
      </w:pPr>
      <w:r w:rsidRPr="007E7255">
        <w:rPr>
          <w:sz w:val="22"/>
          <w:szCs w:val="22"/>
          <w:lang w:val="cs-CZ"/>
        </w:rPr>
        <w:t>Kazatelé tedy mohou oddávat pouze ty snoubence, kteří seminář</w:t>
      </w:r>
      <w:r w:rsidRPr="007E7255">
        <w:rPr>
          <w:spacing w:val="-1"/>
          <w:sz w:val="22"/>
          <w:szCs w:val="22"/>
          <w:lang w:val="cs-CZ"/>
        </w:rPr>
        <w:t xml:space="preserve"> </w:t>
      </w:r>
      <w:r w:rsidRPr="007E7255">
        <w:rPr>
          <w:sz w:val="22"/>
          <w:szCs w:val="22"/>
          <w:lang w:val="cs-CZ"/>
        </w:rPr>
        <w:t>absolvovali.</w:t>
      </w:r>
    </w:p>
    <w:p w:rsidR="00767F9A" w:rsidRPr="007E7255" w:rsidRDefault="00767F9A" w:rsidP="001D0E3E">
      <w:pPr>
        <w:jc w:val="both"/>
        <w:rPr>
          <w:rFonts w:ascii="Times New Roman" w:eastAsia="Times New Roman" w:hAnsi="Times New Roman" w:cs="Times New Roman"/>
          <w:lang w:val="cs-CZ"/>
        </w:rPr>
      </w:pPr>
    </w:p>
    <w:p w:rsidR="001D0E3E" w:rsidRPr="001D0E3E" w:rsidRDefault="001D0E3E" w:rsidP="001D0E3E">
      <w:pPr>
        <w:pStyle w:val="Odstavecseseznamem"/>
        <w:numPr>
          <w:ilvl w:val="0"/>
          <w:numId w:val="1"/>
        </w:numPr>
        <w:jc w:val="both"/>
        <w:rPr>
          <w:rStyle w:val="StylVerdanaHelveticaCETahoma"/>
          <w:rFonts w:ascii="Times New Roman" w:hAnsi="Times New Roman"/>
          <w:lang w:val="cs-CZ"/>
        </w:rPr>
      </w:pPr>
      <w:r w:rsidRPr="001D0E3E">
        <w:rPr>
          <w:rStyle w:val="StylVerdanaHelveticaCETahoma"/>
          <w:rFonts w:ascii="Times New Roman" w:hAnsi="Times New Roman"/>
          <w:lang w:val="cs-CZ"/>
        </w:rPr>
        <w:t xml:space="preserve">Občanský zákoník č. 89/2012 Sb., část druhá, hlava I, díl 2 – Vznik manželství, v paragrafu 663/2 stanoví: „Jedná-li se o církevní sňatek, uskutečňuje se </w:t>
      </w:r>
      <w:proofErr w:type="spellStart"/>
      <w:r w:rsidRPr="001D0E3E">
        <w:rPr>
          <w:rStyle w:val="StylVerdanaHelveticaCETahoma"/>
          <w:rFonts w:ascii="Times New Roman" w:hAnsi="Times New Roman"/>
          <w:lang w:val="cs-CZ"/>
        </w:rPr>
        <w:t>sňatečný</w:t>
      </w:r>
      <w:proofErr w:type="spellEnd"/>
      <w:r w:rsidRPr="001D0E3E">
        <w:rPr>
          <w:rStyle w:val="StylVerdanaHelveticaCETahoma"/>
          <w:rFonts w:ascii="Times New Roman" w:hAnsi="Times New Roman"/>
          <w:lang w:val="cs-CZ"/>
        </w:rPr>
        <w:t xml:space="preserve"> obřad na místě určeném vnitřními předpisy oprávněné církve.“</w:t>
      </w:r>
    </w:p>
    <w:p w:rsidR="00767F9A" w:rsidRPr="007E7255" w:rsidRDefault="00277B78" w:rsidP="001D0E3E">
      <w:pPr>
        <w:pStyle w:val="Zkladntext"/>
        <w:ind w:right="111" w:firstLine="0"/>
        <w:jc w:val="both"/>
        <w:rPr>
          <w:sz w:val="22"/>
          <w:szCs w:val="22"/>
          <w:lang w:val="cs-CZ"/>
        </w:rPr>
      </w:pPr>
      <w:r w:rsidRPr="007E7255">
        <w:rPr>
          <w:sz w:val="22"/>
          <w:szCs w:val="22"/>
          <w:lang w:val="cs-CZ"/>
        </w:rPr>
        <w:t xml:space="preserve">V </w:t>
      </w:r>
      <w:r w:rsidRPr="001D0E3E">
        <w:rPr>
          <w:sz w:val="22"/>
          <w:szCs w:val="22"/>
          <w:lang w:val="cs-CZ"/>
        </w:rPr>
        <w:t xml:space="preserve">souladu </w:t>
      </w:r>
      <w:r w:rsidR="001D0E3E" w:rsidRPr="001D0E3E">
        <w:rPr>
          <w:rStyle w:val="StylVerdanaHelveticaCETahoma"/>
          <w:lang w:val="cs-CZ"/>
        </w:rPr>
        <w:t>s občanským zákoníkem</w:t>
      </w:r>
      <w:r w:rsidRPr="001D0E3E">
        <w:rPr>
          <w:sz w:val="22"/>
          <w:szCs w:val="22"/>
          <w:lang w:val="cs-CZ"/>
        </w:rPr>
        <w:t xml:space="preserve"> Církev</w:t>
      </w:r>
      <w:r w:rsidRPr="007E7255">
        <w:rPr>
          <w:sz w:val="22"/>
          <w:szCs w:val="22"/>
          <w:lang w:val="cs-CZ"/>
        </w:rPr>
        <w:t xml:space="preserve"> adventistů sedmého dne v Česko-Slovenské</w:t>
      </w:r>
      <w:r w:rsidRPr="007E7255">
        <w:rPr>
          <w:spacing w:val="-1"/>
          <w:sz w:val="22"/>
          <w:szCs w:val="22"/>
          <w:lang w:val="cs-CZ"/>
        </w:rPr>
        <w:t xml:space="preserve"> </w:t>
      </w:r>
      <w:r w:rsidRPr="007E7255">
        <w:rPr>
          <w:sz w:val="22"/>
          <w:szCs w:val="22"/>
          <w:lang w:val="cs-CZ"/>
        </w:rPr>
        <w:t>unii určuje jako místo pro uzavírání církevních sňatků svých členů bohoslužebné prostory svých modliteben. Sňatek je možné uzavřít i na jiném vhodném místě, pokud příslušný výbor sboru společně s</w:t>
      </w:r>
      <w:r w:rsidR="001D0E3E">
        <w:rPr>
          <w:sz w:val="22"/>
          <w:szCs w:val="22"/>
          <w:lang w:val="cs-CZ"/>
        </w:rPr>
        <w:t> </w:t>
      </w:r>
      <w:r w:rsidRPr="007E7255">
        <w:rPr>
          <w:sz w:val="22"/>
          <w:szCs w:val="22"/>
          <w:lang w:val="cs-CZ"/>
        </w:rPr>
        <w:t>vysvěceným kazatelem písemně dané místo určí k</w:t>
      </w:r>
      <w:r w:rsidRPr="007E7255">
        <w:rPr>
          <w:spacing w:val="-2"/>
          <w:sz w:val="22"/>
          <w:szCs w:val="22"/>
          <w:lang w:val="cs-CZ"/>
        </w:rPr>
        <w:t xml:space="preserve"> </w:t>
      </w:r>
      <w:r w:rsidRPr="007E7255">
        <w:rPr>
          <w:sz w:val="22"/>
          <w:szCs w:val="22"/>
          <w:lang w:val="cs-CZ"/>
        </w:rPr>
        <w:t>náboženskému obřadu za souhlasu místní</w:t>
      </w:r>
      <w:r w:rsidRPr="007E7255">
        <w:rPr>
          <w:spacing w:val="-1"/>
          <w:sz w:val="22"/>
          <w:szCs w:val="22"/>
          <w:lang w:val="cs-CZ"/>
        </w:rPr>
        <w:t xml:space="preserve"> </w:t>
      </w:r>
      <w:r w:rsidRPr="007E7255">
        <w:rPr>
          <w:sz w:val="22"/>
          <w:szCs w:val="22"/>
          <w:lang w:val="cs-CZ"/>
        </w:rPr>
        <w:t>matriky.</w:t>
      </w:r>
    </w:p>
    <w:p w:rsidR="00767F9A" w:rsidRPr="007E7255" w:rsidRDefault="00767F9A" w:rsidP="001D0E3E">
      <w:pPr>
        <w:jc w:val="both"/>
        <w:rPr>
          <w:rFonts w:ascii="Times New Roman" w:eastAsia="Times New Roman" w:hAnsi="Times New Roman" w:cs="Times New Roman"/>
          <w:lang w:val="cs-CZ"/>
        </w:rPr>
      </w:pPr>
    </w:p>
    <w:p w:rsidR="00767F9A" w:rsidRPr="001D0E3E" w:rsidRDefault="00277B78" w:rsidP="001D0E3E">
      <w:pPr>
        <w:pStyle w:val="Odstavecseseznamem"/>
        <w:numPr>
          <w:ilvl w:val="0"/>
          <w:numId w:val="1"/>
        </w:numPr>
        <w:jc w:val="both"/>
        <w:rPr>
          <w:rStyle w:val="StylVerdanaHelveticaCETahoma"/>
          <w:rFonts w:ascii="Times New Roman" w:hAnsi="Times New Roman"/>
          <w:lang w:val="cs-CZ"/>
        </w:rPr>
      </w:pPr>
      <w:r w:rsidRPr="001D0E3E">
        <w:rPr>
          <w:rStyle w:val="StylVerdanaHelveticaCETahoma"/>
          <w:rFonts w:ascii="Times New Roman" w:hAnsi="Times New Roman"/>
          <w:lang w:val="cs-CZ"/>
        </w:rPr>
        <w:t>V případě, že nejsou splněny všechny podmínky pro uzavření manželství podle řádů a předpisů Církve adventistů sedmého dne nebo snoubenci uzavřou občanský sňatek, kazatel Církve adventistů sedmého dne ani žádný její jiný činovník nemůže vykonat svatební obřad. O případné žádosti novomanželů o</w:t>
      </w:r>
      <w:r w:rsidR="001D0E3E">
        <w:rPr>
          <w:rStyle w:val="StylVerdanaHelveticaCETahoma"/>
          <w:rFonts w:ascii="Times New Roman" w:hAnsi="Times New Roman"/>
          <w:lang w:val="cs-CZ"/>
        </w:rPr>
        <w:t> </w:t>
      </w:r>
      <w:r w:rsidRPr="001D0E3E">
        <w:rPr>
          <w:rStyle w:val="StylVerdanaHelveticaCETahoma"/>
          <w:rFonts w:ascii="Times New Roman" w:hAnsi="Times New Roman"/>
          <w:lang w:val="cs-CZ"/>
        </w:rPr>
        <w:t>vykonání příležitostné pobožnosti,</w:t>
      </w:r>
      <w:r w:rsidR="00CC107F" w:rsidRPr="001D0E3E">
        <w:rPr>
          <w:rStyle w:val="StylVerdanaHelveticaCETahoma"/>
          <w:rFonts w:ascii="Times New Roman" w:hAnsi="Times New Roman"/>
          <w:lang w:val="cs-CZ"/>
        </w:rPr>
        <w:t xml:space="preserve"> </w:t>
      </w:r>
      <w:r w:rsidRPr="001D0E3E">
        <w:rPr>
          <w:rStyle w:val="StylVerdanaHelveticaCETahoma"/>
          <w:rFonts w:ascii="Times New Roman" w:hAnsi="Times New Roman"/>
          <w:lang w:val="cs-CZ"/>
        </w:rPr>
        <w:t>o jeho způsobu a místu rozhoduje příslušný výbor sboru společně s</w:t>
      </w:r>
      <w:r w:rsidR="001D0E3E">
        <w:rPr>
          <w:rStyle w:val="StylVerdanaHelveticaCETahoma"/>
          <w:rFonts w:ascii="Times New Roman" w:hAnsi="Times New Roman"/>
          <w:lang w:val="cs-CZ"/>
        </w:rPr>
        <w:t> </w:t>
      </w:r>
      <w:bookmarkStart w:id="0" w:name="_GoBack"/>
      <w:bookmarkEnd w:id="0"/>
      <w:r w:rsidRPr="001D0E3E">
        <w:rPr>
          <w:rStyle w:val="StylVerdanaHelveticaCETahoma"/>
          <w:rFonts w:ascii="Times New Roman" w:hAnsi="Times New Roman"/>
          <w:lang w:val="cs-CZ"/>
        </w:rPr>
        <w:t>vysvěceným kazatelem.</w:t>
      </w:r>
    </w:p>
    <w:p w:rsidR="000B33A1" w:rsidRDefault="000B33A1" w:rsidP="001D0E3E">
      <w:pPr>
        <w:tabs>
          <w:tab w:val="left" w:pos="477"/>
        </w:tabs>
        <w:ind w:right="295"/>
        <w:jc w:val="both"/>
        <w:rPr>
          <w:rFonts w:ascii="Times New Roman" w:hAnsi="Times New Roman" w:cs="Times New Roman"/>
          <w:lang w:val="cs-CZ"/>
        </w:rPr>
      </w:pPr>
    </w:p>
    <w:sectPr w:rsidR="000B33A1" w:rsidSect="007E7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D5B" w:rsidRDefault="00E23D5B" w:rsidP="007E7255">
      <w:r>
        <w:separator/>
      </w:r>
    </w:p>
  </w:endnote>
  <w:endnote w:type="continuationSeparator" w:id="0">
    <w:p w:rsidR="00E23D5B" w:rsidRDefault="00E23D5B" w:rsidP="007E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 Helvetica CE, Tah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CD2" w:rsidRDefault="00571C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255" w:rsidRPr="007E7255" w:rsidRDefault="007E7255" w:rsidP="007E7255">
    <w:pPr>
      <w:pStyle w:val="Zpat"/>
      <w:jc w:val="center"/>
      <w:rPr>
        <w:rFonts w:ascii="Arial" w:hAnsi="Arial" w:cs="Arial"/>
      </w:rPr>
    </w:pPr>
    <w:r w:rsidRPr="007E7255">
      <w:rPr>
        <w:rFonts w:ascii="Arial" w:hAnsi="Arial" w:cs="Arial"/>
        <w:lang w:val="cs-CZ"/>
      </w:rPr>
      <w:t>0</w:t>
    </w:r>
    <w:r w:rsidR="00571CD2">
      <w:rPr>
        <w:rFonts w:ascii="Arial" w:hAnsi="Arial" w:cs="Arial"/>
        <w:lang w:val="cs-CZ"/>
      </w:rPr>
      <w:t>4</w:t>
    </w:r>
    <w:r w:rsidRPr="007E7255">
      <w:rPr>
        <w:rFonts w:ascii="Arial" w:hAnsi="Arial" w:cs="Arial"/>
        <w:lang w:val="cs-CZ"/>
      </w:rPr>
      <w:t xml:space="preserve"> Usnesení k uzavírání církevních</w:t>
    </w:r>
    <w:r w:rsidRPr="007E7255">
      <w:rPr>
        <w:rFonts w:ascii="Arial" w:hAnsi="Arial" w:cs="Arial"/>
        <w:spacing w:val="-17"/>
        <w:lang w:val="cs-CZ"/>
      </w:rPr>
      <w:t xml:space="preserve"> </w:t>
    </w:r>
    <w:r w:rsidRPr="007E7255">
      <w:rPr>
        <w:rFonts w:ascii="Arial" w:hAnsi="Arial" w:cs="Arial"/>
        <w:lang w:val="cs-CZ"/>
      </w:rPr>
      <w:t>sňatků - strana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CD2" w:rsidRDefault="00571C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D5B" w:rsidRDefault="00E23D5B" w:rsidP="007E7255">
      <w:r>
        <w:separator/>
      </w:r>
    </w:p>
  </w:footnote>
  <w:footnote w:type="continuationSeparator" w:id="0">
    <w:p w:rsidR="00E23D5B" w:rsidRDefault="00E23D5B" w:rsidP="007E7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CD2" w:rsidRDefault="00571C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CD2" w:rsidRDefault="00571CD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CD2" w:rsidRDefault="00571C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2118A"/>
    <w:multiLevelType w:val="hybridMultilevel"/>
    <w:tmpl w:val="1F2AD46A"/>
    <w:lvl w:ilvl="0" w:tplc="5C4AFCDE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67C0BDA">
      <w:start w:val="1"/>
      <w:numFmt w:val="bullet"/>
      <w:lvlText w:val="•"/>
      <w:lvlJc w:val="left"/>
      <w:pPr>
        <w:ind w:left="1364" w:hanging="360"/>
      </w:pPr>
      <w:rPr>
        <w:rFonts w:hint="default"/>
      </w:rPr>
    </w:lvl>
    <w:lvl w:ilvl="2" w:tplc="1050424E">
      <w:start w:val="1"/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21AACBA6">
      <w:start w:val="1"/>
      <w:numFmt w:val="bullet"/>
      <w:lvlText w:val="•"/>
      <w:lvlJc w:val="left"/>
      <w:pPr>
        <w:ind w:left="3133" w:hanging="360"/>
      </w:pPr>
      <w:rPr>
        <w:rFonts w:hint="default"/>
      </w:rPr>
    </w:lvl>
    <w:lvl w:ilvl="4" w:tplc="1F148FFE">
      <w:start w:val="1"/>
      <w:numFmt w:val="bullet"/>
      <w:lvlText w:val="•"/>
      <w:lvlJc w:val="left"/>
      <w:pPr>
        <w:ind w:left="4018" w:hanging="360"/>
      </w:pPr>
      <w:rPr>
        <w:rFonts w:hint="default"/>
      </w:rPr>
    </w:lvl>
    <w:lvl w:ilvl="5" w:tplc="8B80120E">
      <w:start w:val="1"/>
      <w:numFmt w:val="bullet"/>
      <w:lvlText w:val="•"/>
      <w:lvlJc w:val="left"/>
      <w:pPr>
        <w:ind w:left="4903" w:hanging="360"/>
      </w:pPr>
      <w:rPr>
        <w:rFonts w:hint="default"/>
      </w:rPr>
    </w:lvl>
    <w:lvl w:ilvl="6" w:tplc="15083040">
      <w:start w:val="1"/>
      <w:numFmt w:val="bullet"/>
      <w:lvlText w:val="•"/>
      <w:lvlJc w:val="left"/>
      <w:pPr>
        <w:ind w:left="5787" w:hanging="360"/>
      </w:pPr>
      <w:rPr>
        <w:rFonts w:hint="default"/>
      </w:rPr>
    </w:lvl>
    <w:lvl w:ilvl="7" w:tplc="50CAE5E2">
      <w:start w:val="1"/>
      <w:numFmt w:val="bullet"/>
      <w:lvlText w:val="•"/>
      <w:lvlJc w:val="left"/>
      <w:pPr>
        <w:ind w:left="6672" w:hanging="360"/>
      </w:pPr>
      <w:rPr>
        <w:rFonts w:hint="default"/>
      </w:rPr>
    </w:lvl>
    <w:lvl w:ilvl="8" w:tplc="C5EA5C7C">
      <w:start w:val="1"/>
      <w:numFmt w:val="bullet"/>
      <w:lvlText w:val="•"/>
      <w:lvlJc w:val="left"/>
      <w:pPr>
        <w:ind w:left="755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F9A"/>
    <w:rsid w:val="000B33A1"/>
    <w:rsid w:val="00120874"/>
    <w:rsid w:val="001D0E3E"/>
    <w:rsid w:val="00277B78"/>
    <w:rsid w:val="002E3E8A"/>
    <w:rsid w:val="002F0445"/>
    <w:rsid w:val="004A2F3F"/>
    <w:rsid w:val="004C14E9"/>
    <w:rsid w:val="00571CD2"/>
    <w:rsid w:val="006274FD"/>
    <w:rsid w:val="00661F42"/>
    <w:rsid w:val="006A403C"/>
    <w:rsid w:val="006A4D18"/>
    <w:rsid w:val="00767F9A"/>
    <w:rsid w:val="007D6B56"/>
    <w:rsid w:val="007E7255"/>
    <w:rsid w:val="00877E42"/>
    <w:rsid w:val="00882944"/>
    <w:rsid w:val="00957172"/>
    <w:rsid w:val="00A118C2"/>
    <w:rsid w:val="00A172D9"/>
    <w:rsid w:val="00BD2241"/>
    <w:rsid w:val="00C30CE6"/>
    <w:rsid w:val="00CC107F"/>
    <w:rsid w:val="00D45B1B"/>
    <w:rsid w:val="00D81863"/>
    <w:rsid w:val="00E23D5B"/>
    <w:rsid w:val="00FA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A37A"/>
  <w15:docId w15:val="{62D316AF-7CBC-457B-890C-D63DF85E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76" w:hanging="360"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semiHidden/>
    <w:unhideWhenUsed/>
    <w:rsid w:val="007E7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E7255"/>
  </w:style>
  <w:style w:type="paragraph" w:styleId="Zpat">
    <w:name w:val="footer"/>
    <w:basedOn w:val="Normln"/>
    <w:link w:val="ZpatChar"/>
    <w:uiPriority w:val="99"/>
    <w:semiHidden/>
    <w:unhideWhenUsed/>
    <w:rsid w:val="007E72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E7255"/>
  </w:style>
  <w:style w:type="character" w:customStyle="1" w:styleId="StylVerdanaHelveticaCETahoma">
    <w:name w:val="Styl Verdana Helvetica CE Tahoma"/>
    <w:rsid w:val="001D0E3E"/>
    <w:rPr>
      <w:rFonts w:ascii="Verdana, Helvetica CE, Tahoma" w:hAnsi="Verdana, Helvetica CE, 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k uzavírání církevních sňatků</vt:lpstr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k uzavírání církevních sňatků</dc:title>
  <dc:creator>Pavel Šimek</dc:creator>
  <cp:lastModifiedBy>unie</cp:lastModifiedBy>
  <cp:revision>7</cp:revision>
  <cp:lastPrinted>2024-03-13T08:39:00Z</cp:lastPrinted>
  <dcterms:created xsi:type="dcterms:W3CDTF">2019-11-13T11:07:00Z</dcterms:created>
  <dcterms:modified xsi:type="dcterms:W3CDTF">2024-03-13T12:33:00Z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2016-09-29T00:00:00Z</vt:filetime>
  </property>
</Properties>
</file>